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C789" w14:textId="47210CF1" w:rsidR="00DD433C" w:rsidRPr="0009218A" w:rsidRDefault="00262713" w:rsidP="00E31872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4370828"/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Thứ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24AB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6524AB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bookmarkEnd w:id="0"/>
    <w:p w14:paraId="3CF556E0" w14:textId="756AB15D" w:rsidR="004636A4" w:rsidRPr="00A51EC2" w:rsidRDefault="004636A4" w:rsidP="004636A4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A51EC2">
        <w:rPr>
          <w:rFonts w:ascii="Times New Roman" w:hAnsi="Times New Roman"/>
          <w:b/>
          <w:sz w:val="28"/>
          <w:szCs w:val="28"/>
          <w:lang w:val="nl-NL"/>
        </w:rPr>
        <w:t xml:space="preserve">Tiếng Việt </w:t>
      </w:r>
    </w:p>
    <w:p w14:paraId="65D23F5B" w14:textId="6F8DE477" w:rsidR="006524AB" w:rsidRPr="006524AB" w:rsidRDefault="006524AB" w:rsidP="00592B06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>BÀI 54: OP ÔP ƠP (tiết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4DD57FE4" w14:textId="77777777" w:rsidR="006524AB" w:rsidRPr="006524AB" w:rsidRDefault="006524AB" w:rsidP="00592B0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>I.Yêu cầu cần đạt:</w:t>
      </w:r>
    </w:p>
    <w:p w14:paraId="12983502" w14:textId="77777777" w:rsidR="006524AB" w:rsidRPr="006524AB" w:rsidRDefault="006524AB" w:rsidP="00592B0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>1.Kiến thức:</w:t>
      </w:r>
    </w:p>
    <w:p w14:paraId="743645C5" w14:textId="77777777" w:rsidR="006524AB" w:rsidRPr="006524AB" w:rsidRDefault="006524AB" w:rsidP="00592B0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- Nhận biết và đọc đúng các vần </w:t>
      </w:r>
      <w:r w:rsidRPr="006524AB">
        <w:rPr>
          <w:rFonts w:ascii="Times New Roman" w:hAnsi="Times New Roman" w:cs="Times New Roman"/>
          <w:i/>
          <w:sz w:val="28"/>
          <w:szCs w:val="28"/>
          <w:lang w:val="vi-VN"/>
        </w:rPr>
        <w:t>op, ôp, ơp;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đọc đúng các tiếng, từ ngữ, câu, đoạn có các vần </w:t>
      </w:r>
      <w:r w:rsidRPr="006524AB">
        <w:rPr>
          <w:rFonts w:ascii="Times New Roman" w:hAnsi="Times New Roman" w:cs="Times New Roman"/>
          <w:i/>
          <w:sz w:val="28"/>
          <w:szCs w:val="28"/>
          <w:lang w:val="vi-VN"/>
        </w:rPr>
        <w:t>op, ôp, ơp;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hiểu và trả lời được các câu hỏi có liên quan đến nội dung đã đọc.</w:t>
      </w:r>
    </w:p>
    <w:p w14:paraId="611F91AC" w14:textId="77777777" w:rsidR="006524AB" w:rsidRPr="006524AB" w:rsidRDefault="006524AB" w:rsidP="00592B06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- Viết đúng các vần </w:t>
      </w:r>
      <w:r w:rsidRPr="006524AB">
        <w:rPr>
          <w:rFonts w:ascii="Times New Roman" w:hAnsi="Times New Roman" w:cs="Times New Roman"/>
          <w:i/>
          <w:sz w:val="28"/>
          <w:szCs w:val="28"/>
          <w:lang w:val="vi-VN"/>
        </w:rPr>
        <w:t>op, ôp, ơp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(chữ cỡ vừa); viết đúng các tiếng, từ ngữ có vần </w:t>
      </w:r>
      <w:r w:rsidRPr="006524AB">
        <w:rPr>
          <w:rFonts w:ascii="Times New Roman" w:hAnsi="Times New Roman" w:cs="Times New Roman"/>
          <w:i/>
          <w:sz w:val="28"/>
          <w:szCs w:val="28"/>
          <w:lang w:val="vi-VN"/>
        </w:rPr>
        <w:t>op, ôp, ơp</w:t>
      </w:r>
    </w:p>
    <w:p w14:paraId="13245E1C" w14:textId="77777777" w:rsidR="006524AB" w:rsidRPr="006524AB" w:rsidRDefault="006524AB" w:rsidP="00592B0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>2. Năng lực:</w:t>
      </w:r>
      <w:r w:rsidRPr="006524A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Phát triển vốn từ dựa trên những từ ngữ chứa các vần </w:t>
      </w:r>
      <w:r w:rsidRPr="006524AB">
        <w:rPr>
          <w:rFonts w:ascii="Times New Roman" w:hAnsi="Times New Roman" w:cs="Times New Roman"/>
          <w:i/>
          <w:sz w:val="28"/>
          <w:szCs w:val="28"/>
          <w:lang w:val="vi-VN"/>
        </w:rPr>
        <w:t>op, ôp, ơp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có trong bài học.</w:t>
      </w:r>
    </w:p>
    <w:p w14:paraId="753B1DDA" w14:textId="77777777" w:rsidR="006524AB" w:rsidRPr="006524AB" w:rsidRDefault="006524AB" w:rsidP="00592B06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>- Phát triển kỹ năng quan sát, nhận biết về một số loài vật sống ở ao hố và hiện tượng thời tiết.</w:t>
      </w:r>
    </w:p>
    <w:p w14:paraId="77F5318C" w14:textId="77777777" w:rsidR="006524AB" w:rsidRPr="006524AB" w:rsidRDefault="006524AB" w:rsidP="00592B06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- Phát triển kỹ năng nhận biết và nói về ao, hồ. </w:t>
      </w:r>
      <w:r w:rsidRPr="006524AB">
        <w:rPr>
          <w:rFonts w:ascii="Times New Roman" w:hAnsi="Times New Roman" w:cs="Times New Roman"/>
          <w:sz w:val="28"/>
          <w:szCs w:val="28"/>
        </w:rPr>
        <w:t>Qua đó HS cũng có thể có thêm hiểu biết về thế giới xung quanh và có những ứng xử phù hợp.</w:t>
      </w:r>
    </w:p>
    <w:p w14:paraId="147AC3B8" w14:textId="77777777" w:rsidR="006524AB" w:rsidRPr="006524AB" w:rsidRDefault="006524AB" w:rsidP="00592B06">
      <w:pPr>
        <w:jc w:val="both"/>
        <w:rPr>
          <w:rFonts w:ascii="Times New Roman" w:hAnsi="Times New Roman" w:cs="Times New Roman"/>
          <w:sz w:val="28"/>
          <w:szCs w:val="28"/>
        </w:rPr>
      </w:pPr>
      <w:r w:rsidRPr="006524AB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524AB">
        <w:rPr>
          <w:rFonts w:ascii="Times New Roman" w:hAnsi="Times New Roman" w:cs="Times New Roman"/>
          <w:b/>
          <w:sz w:val="28"/>
          <w:szCs w:val="28"/>
        </w:rPr>
        <w:t>Phẩm chất:</w:t>
      </w:r>
      <w:r w:rsidRPr="006524AB">
        <w:rPr>
          <w:rFonts w:ascii="Times New Roman" w:hAnsi="Times New Roman" w:cs="Times New Roman"/>
          <w:sz w:val="28"/>
          <w:szCs w:val="28"/>
        </w:rPr>
        <w:t xml:space="preserve"> Cảm nhận được vẻ đẹp của thiên nhiên và cuộc sống, từ đó yêu hơn thiên nhiên và cuộc sống.</w:t>
      </w:r>
    </w:p>
    <w:p w14:paraId="44B3270F" w14:textId="77777777" w:rsidR="006524AB" w:rsidRPr="006524AB" w:rsidRDefault="006524AB" w:rsidP="0059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</w:t>
      </w:r>
      <w:r w:rsidRPr="006524AB">
        <w:rPr>
          <w:rFonts w:ascii="Times New Roman" w:hAnsi="Times New Roman" w:cs="Times New Roman"/>
          <w:b/>
          <w:sz w:val="28"/>
          <w:szCs w:val="28"/>
        </w:rPr>
        <w:t>Đồ dùng dạy học:</w:t>
      </w:r>
    </w:p>
    <w:p w14:paraId="27EE53A6" w14:textId="77777777" w:rsidR="006524AB" w:rsidRPr="006524AB" w:rsidRDefault="006524AB" w:rsidP="00592B0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524AB">
        <w:rPr>
          <w:rFonts w:ascii="Times New Roman" w:hAnsi="Times New Roman" w:cs="Times New Roman"/>
          <w:sz w:val="28"/>
          <w:szCs w:val="28"/>
        </w:rPr>
        <w:t>1. GV: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Nắm vững đặc điểm phát âm các vần op, ôp, ơp. Hiểu rõ nghĩa của các từ ngữ trong bài học và cách g</w:t>
      </w:r>
      <w:r w:rsidRPr="006524AB">
        <w:rPr>
          <w:rFonts w:ascii="Times New Roman" w:hAnsi="Times New Roman" w:cs="Times New Roman"/>
          <w:sz w:val="28"/>
          <w:szCs w:val="28"/>
        </w:rPr>
        <w:t>i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>ải thích nghĩa của những từ ngữ này.</w:t>
      </w:r>
    </w:p>
    <w:p w14:paraId="7D0BE20A" w14:textId="77777777" w:rsidR="006524AB" w:rsidRPr="006524AB" w:rsidRDefault="006524AB" w:rsidP="00592B06">
      <w:pPr>
        <w:rPr>
          <w:rFonts w:ascii="Times New Roman" w:hAnsi="Times New Roman" w:cs="Times New Roman"/>
          <w:sz w:val="28"/>
          <w:szCs w:val="28"/>
        </w:rPr>
      </w:pPr>
      <w:r w:rsidRPr="006524AB">
        <w:rPr>
          <w:rFonts w:ascii="Times New Roman" w:hAnsi="Times New Roman" w:cs="Times New Roman"/>
          <w:sz w:val="28"/>
          <w:szCs w:val="28"/>
        </w:rPr>
        <w:t>-</w:t>
      </w:r>
      <w:r w:rsidRPr="006524AB">
        <w:rPr>
          <w:rFonts w:ascii="Times New Roman" w:hAnsi="Times New Roman" w:cs="Times New Roman"/>
          <w:sz w:val="28"/>
          <w:szCs w:val="28"/>
          <w:lang w:val="vi-VN"/>
        </w:rPr>
        <w:t xml:space="preserve"> Bài giảng điện tử</w:t>
      </w:r>
      <w:r w:rsidRPr="006524AB">
        <w:rPr>
          <w:rFonts w:ascii="Times New Roman" w:hAnsi="Times New Roman" w:cs="Times New Roman"/>
          <w:sz w:val="28"/>
          <w:szCs w:val="28"/>
        </w:rPr>
        <w:t>.</w:t>
      </w:r>
    </w:p>
    <w:p w14:paraId="4BEB9890" w14:textId="77777777" w:rsidR="006524AB" w:rsidRPr="006524AB" w:rsidRDefault="006524AB" w:rsidP="00592B06">
      <w:pPr>
        <w:rPr>
          <w:rFonts w:ascii="Times New Roman" w:hAnsi="Times New Roman" w:cs="Times New Roman"/>
          <w:sz w:val="28"/>
          <w:szCs w:val="28"/>
        </w:rPr>
      </w:pPr>
      <w:r w:rsidRPr="006524AB">
        <w:rPr>
          <w:rFonts w:ascii="Times New Roman" w:hAnsi="Times New Roman" w:cs="Times New Roman"/>
          <w:sz w:val="28"/>
          <w:szCs w:val="28"/>
        </w:rPr>
        <w:t>2. HS: Thẻ chữ, bảng cài.</w:t>
      </w:r>
    </w:p>
    <w:p w14:paraId="5DE73BBA" w14:textId="793860B2" w:rsidR="006524AB" w:rsidRPr="006524AB" w:rsidRDefault="006524AB" w:rsidP="00652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dạy học chủ yếu: 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646"/>
        <w:gridCol w:w="4278"/>
      </w:tblGrid>
      <w:tr w:rsidR="00827B81" w:rsidRPr="00827B81" w14:paraId="4479C413" w14:textId="77777777" w:rsidTr="00827B81"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C42" w14:textId="77777777" w:rsidR="00827B81" w:rsidRPr="00827B81" w:rsidRDefault="00827B81" w:rsidP="00827B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áo viên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19A" w14:textId="77777777" w:rsidR="00827B81" w:rsidRPr="00827B81" w:rsidRDefault="00827B81" w:rsidP="00827B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27B81" w:rsidRPr="00827B81" w14:paraId="5F62C8A4" w14:textId="77777777" w:rsidTr="00827B81"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2A9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1. Ôn và khởi động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60E422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hát </w:t>
            </w:r>
          </w:p>
          <w:p w14:paraId="3F1CC2AB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Đọc lại bài 53.</w:t>
            </w:r>
          </w:p>
          <w:p w14:paraId="4D64FD8D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  <w:p w14:paraId="365FE57C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2. Nhận biết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7F3A908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- HS quan sát tranh MH </w:t>
            </w: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trao đổi nhóm 1p.</w:t>
            </w:r>
          </w:p>
          <w:p w14:paraId="79A8495B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- Em thấy gì trong tranh? </w:t>
            </w:r>
          </w:p>
          <w:p w14:paraId="481323C4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 xml:space="preserve">-  </w:t>
            </w:r>
            <w:r w:rsidRPr="00827B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Gv nói câu nhận biết dưới tranh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>.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Giới thiệu câu: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Mưa rào lộp độp, ếch nhái tụ họp thi hát, c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á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c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ờ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há miệng đớp mưa.</w:t>
            </w:r>
          </w:p>
          <w:p w14:paraId="214FEBD9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GV giới thiệu các vần mới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op, ôp, ơp.</w:t>
            </w: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Viết tên bài lên bảng.</w:t>
            </w:r>
          </w:p>
          <w:p w14:paraId="1217AEEA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3, Đọc vần, tiếng, từ ngữ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-1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19DFAA2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a. Đọc vần</w:t>
            </w:r>
          </w:p>
          <w:p w14:paraId="14A4F877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So sánh các vần.</w:t>
            </w:r>
          </w:p>
          <w:p w14:paraId="17DC9804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 vần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op, ôp, ơp.</w:t>
            </w:r>
          </w:p>
          <w:p w14:paraId="04C0A06E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các em phân tích lần lượt ba vần.</w:t>
            </w:r>
          </w:p>
          <w:p w14:paraId="6CD760AB" w14:textId="77777777" w:rsid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so sánh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op, ôp, ơp.</w:t>
            </w:r>
          </w:p>
          <w:p w14:paraId="4CB14CB3" w14:textId="77777777" w:rsid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9033EB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A46F9E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Chốt: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Giống nhau cả ba vần đều có 2 âm, có âm p đứng sau. Khác nhau âm đứng trước.</w:t>
            </w:r>
          </w:p>
          <w:p w14:paraId="485ABEAA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Đánh vần các vần.</w:t>
            </w:r>
          </w:p>
          <w:p w14:paraId="5C51576C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Đánh vần mẫu các vần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op, ôp, ơp.</w:t>
            </w:r>
          </w:p>
          <w:p w14:paraId="3793B801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Đọc trơn các vần.</w:t>
            </w:r>
          </w:p>
          <w:p w14:paraId="3906DC2D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đọc trơn các vần.</w:t>
            </w:r>
          </w:p>
          <w:p w14:paraId="57396DB5" w14:textId="77777777" w:rsid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Ghép chữ cái tạo vần.</w:t>
            </w:r>
          </w:p>
          <w:p w14:paraId="1B3D2BAA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9DE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cài vần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ôp.</w:t>
            </w:r>
          </w:p>
          <w:p w14:paraId="1DE0AF5D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cài vần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ơp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(bằng cách nhanh nhất)</w:t>
            </w:r>
          </w:p>
          <w:p w14:paraId="4FB453B5" w14:textId="77777777" w:rsid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cài vần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op.</w:t>
            </w:r>
          </w:p>
          <w:p w14:paraId="45115854" w14:textId="77777777" w:rsid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1276C7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C2730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b. Đọc tiếng</w:t>
            </w:r>
          </w:p>
          <w:p w14:paraId="0B782D83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HS cài tiếng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họp</w:t>
            </w:r>
          </w:p>
          <w:p w14:paraId="1C76C299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nêu cách ghép</w:t>
            </w:r>
          </w:p>
          <w:p w14:paraId="1314306A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Phân tích tiếng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họp?</w:t>
            </w:r>
          </w:p>
          <w:p w14:paraId="08921B44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Giới thiệu mô hình tiếng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họp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trên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MH</w:t>
            </w:r>
          </w:p>
          <w:p w14:paraId="682CC17D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đánh vần mẫu.</w:t>
            </w:r>
          </w:p>
          <w:p w14:paraId="1807C4AF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Đọc trơn tiếng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họp</w:t>
            </w:r>
          </w:p>
          <w:p w14:paraId="7D11331B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Đưa các tiếng: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cọp, góp, họp, hộp, tốp, xốp, hợp, lớp, lợp</w:t>
            </w:r>
          </w:p>
          <w:p w14:paraId="17E2823B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đọc  đánh vần.</w:t>
            </w:r>
          </w:p>
          <w:p w14:paraId="67AAC8CE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đọc trơn.</w:t>
            </w:r>
          </w:p>
          <w:p w14:paraId="1DE6699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DAF22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466B2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Bằng cách thêm âm đầu và dấu thanh ghép tiếng chứa vần mới ngoài bài.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A448F1C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tuyên dương.</w:t>
            </w:r>
          </w:p>
          <w:p w14:paraId="7332F3D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c. Đọc từ ngữ :</w:t>
            </w:r>
          </w:p>
          <w:p w14:paraId="04C19B09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Từ: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>con cọp</w:t>
            </w:r>
          </w:p>
          <w:p w14:paraId="12655B99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Đưa ảnh,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 chụp gì ?</w:t>
            </w:r>
          </w:p>
          <w:p w14:paraId="5577C051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Đưa từ: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con cọp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E19C50E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từ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con cọp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 xml:space="preserve"> t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iếng nào có chứa vần mới ?</w:t>
            </w:r>
          </w:p>
          <w:p w14:paraId="6DA99DEC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đọc đánh vần tiếng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cọp,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trơn  từ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con cọp</w:t>
            </w:r>
          </w:p>
          <w:p w14:paraId="1F1C600C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Từ: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lốp xe, tia chớp</w:t>
            </w:r>
          </w:p>
          <w:p w14:paraId="1E9D62D6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 hành tương tự như từ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con cọp.</w:t>
            </w:r>
          </w:p>
          <w:p w14:paraId="16E5613E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Hướng dẫn đọc từ: Đọc liền các tiếng trong từ.</w:t>
            </w:r>
          </w:p>
          <w:p w14:paraId="78D05585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đọc mẫu các từ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6DD2E3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đọc từ.</w:t>
            </w:r>
          </w:p>
          <w:p w14:paraId="6F404D2B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d.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lại vần - tiếng - từ</w:t>
            </w:r>
          </w:p>
          <w:p w14:paraId="10DD4A75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đọc cá nhân, đọc đồng thanh.</w:t>
            </w:r>
          </w:p>
          <w:p w14:paraId="147E2A45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tuyên dương.</w:t>
            </w:r>
          </w:p>
          <w:p w14:paraId="472862A5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4.Viết bảng: 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9-10’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35D3C04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viết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op, ôp, ơp.</w:t>
            </w:r>
          </w:p>
          <w:p w14:paraId="5AD44AC1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Hướng dẫn quy trình viết chữ ghi các vần: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op.</w:t>
            </w:r>
          </w:p>
          <w:p w14:paraId="1D44BE22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op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gồm mấy con chữ? nêu độ cao các con chữ?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Khoảng cách giữa các con chữ?</w:t>
            </w:r>
          </w:p>
          <w:p w14:paraId="713EE70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Nêu quy trình viết và viết mẫu</w:t>
            </w:r>
          </w:p>
          <w:p w14:paraId="1531FF17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Có chữ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>op,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 muốn ghi chữ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>ôp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cô làm thế nào?</w:t>
            </w:r>
          </w:p>
          <w:p w14:paraId="3A13DF76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 Tương tự như vậy hd vần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>ơp</w:t>
            </w:r>
          </w:p>
          <w:p w14:paraId="27707DFF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viết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op, ôp, ơp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14:paraId="219E681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550C2CFF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xét.</w:t>
            </w:r>
          </w:p>
          <w:p w14:paraId="4F270907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+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viết chữ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: lốp xe, tia chớp</w:t>
            </w:r>
          </w:p>
          <w:p w14:paraId="27923BF1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quy trình viết chữ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lốp xe</w:t>
            </w:r>
          </w:p>
          <w:p w14:paraId="301263B2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lốp xe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gồm mấy chữ? nêu độ cao các con chữ? Khoảng cách giữa các chữ?</w:t>
            </w:r>
          </w:p>
          <w:p w14:paraId="4C8760A8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quy trình viết, viết mẫu.</w:t>
            </w:r>
          </w:p>
          <w:p w14:paraId="0093E154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quy trình viết chữ 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tia chớp</w:t>
            </w:r>
          </w:p>
          <w:p w14:paraId="44381441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viết.</w:t>
            </w:r>
          </w:p>
          <w:p w14:paraId="366DD90F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A166CEA" w14:textId="77777777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xét.</w:t>
            </w:r>
          </w:p>
          <w:p w14:paraId="795D3CDF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8. Củng cố: (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 w:rsidRPr="00827B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8F53E7C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- Hôm nay học bài gì?</w:t>
            </w:r>
          </w:p>
          <w:p w14:paraId="2F2CD26B" w14:textId="436ADE1C" w:rsidR="00827B81" w:rsidRPr="00827B81" w:rsidRDefault="00827B81" w:rsidP="00827B8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- GV nhận xét chung giờ học.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7C3E" w14:textId="77777777" w:rsidR="00827B81" w:rsidRDefault="00827B81" w:rsidP="00827B8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5910EA9" w14:textId="3E963284" w:rsidR="00827B81" w:rsidRPr="00827B81" w:rsidRDefault="00827B81" w:rsidP="00827B8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- Hs hát</w:t>
            </w:r>
          </w:p>
          <w:p w14:paraId="08EC67A7" w14:textId="77777777" w:rsidR="00827B81" w:rsidRPr="00827B81" w:rsidRDefault="00827B81" w:rsidP="00827B8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HS đọc.</w:t>
            </w:r>
          </w:p>
          <w:p w14:paraId="7051279D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6A41F30" w14:textId="77777777" w:rsid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0758C4C" w14:textId="77777777" w:rsid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533BBDC" w14:textId="77777777" w:rsid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469A9D8" w14:textId="18941D46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 Quan sát tranh, thảo luận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đại diện – Đại diện nhóm trình bày.</w:t>
            </w:r>
          </w:p>
          <w:p w14:paraId="14A5AE65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32013F6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0AA91D7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 ĐT</w:t>
            </w:r>
          </w:p>
          <w:p w14:paraId="5AA9DE43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1C0A59A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1769F44" w14:textId="77777777" w:rsid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B85C614" w14:textId="77777777" w:rsidR="00827B81" w:rsidRPr="00827B81" w:rsidRDefault="00827B81" w:rsidP="00827B81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EC8EF08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HS phân tích.</w:t>
            </w:r>
          </w:p>
          <w:p w14:paraId="2D870583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Giống nhau cả ba vần đều có 2 âm, có âm p đứng sau. Khác nhau âm đứng trước.</w:t>
            </w:r>
          </w:p>
          <w:p w14:paraId="2FEB32F4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E959A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226A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đánh vần: CN, N, ĐT</w:t>
            </w:r>
          </w:p>
          <w:p w14:paraId="5ECB24E2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C0C8B" w14:textId="4D4BAD06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đọc trơn: CN, N, ĐT</w:t>
            </w:r>
          </w:p>
          <w:p w14:paraId="70C9FAAC" w14:textId="260C9F65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5B552" w14:textId="3E63B24B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thanh.</w:t>
            </w:r>
          </w:p>
          <w:p w14:paraId="3DCA04C6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cài - đọc đồng thanh.</w:t>
            </w:r>
          </w:p>
          <w:p w14:paraId="6BC5B0D5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25F60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cài – nhận xét</w:t>
            </w:r>
          </w:p>
          <w:p w14:paraId="4951E1BB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- 1 - 2 em nêu.</w:t>
            </w:r>
          </w:p>
          <w:p w14:paraId="1F1EB5E7" w14:textId="1A1DD4D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phân tích.</w:t>
            </w:r>
          </w:p>
          <w:p w14:paraId="78353430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đánh vần: CN, N, ĐT</w:t>
            </w:r>
          </w:p>
          <w:p w14:paraId="2C1FFB0B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đọc trơn: CN, N, ĐT</w:t>
            </w:r>
          </w:p>
          <w:p w14:paraId="61EE9429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đọc đánh vần nối tiếp theo dãy, đồng thanh.</w:t>
            </w:r>
          </w:p>
          <w:p w14:paraId="18B6C775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đọc trơn nối tiếp theo dãy, đồng thanh.</w:t>
            </w:r>
          </w:p>
          <w:p w14:paraId="370E8FD2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Mỗi HS cài một tiếng có chứa vần mới.</w:t>
            </w:r>
          </w:p>
          <w:p w14:paraId="5E82C428" w14:textId="69902526" w:rsid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Đọc trơn một số tiếng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4FBBD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C1656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quan sát. 1-2 HS trả lời.</w:t>
            </w:r>
          </w:p>
          <w:p w14:paraId="238269ED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8556" w14:textId="299D0B9E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14:paraId="5F6BEF82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 Một dãy đọc - cả lớp đọc.</w:t>
            </w:r>
          </w:p>
          <w:p w14:paraId="73F91747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F024B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- Đọc nối tiếp mỗi HS một từ, </w:t>
            </w: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cá nhân, T, ĐT</w:t>
            </w:r>
          </w:p>
          <w:p w14:paraId="2CAB1926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0A165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đến 2 HS đọc - cả lớp đọc đồng thanh.</w:t>
            </w:r>
          </w:p>
          <w:p w14:paraId="306149E8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8FE2C" w14:textId="72510796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14:paraId="5B6BB9FF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lời.</w:t>
            </w:r>
          </w:p>
          <w:p w14:paraId="4ECB4793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85A75E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72C09B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 xml:space="preserve">- Viết bảng con </w:t>
            </w:r>
            <w:r w:rsidRPr="00827B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op, ôp, ơp.</w:t>
            </w:r>
          </w:p>
          <w:p w14:paraId="0653ACAA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B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Nhận xét bài bạn.</w:t>
            </w:r>
          </w:p>
          <w:p w14:paraId="5313ABA1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C3055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quan sát.</w:t>
            </w:r>
          </w:p>
          <w:p w14:paraId="4CC6F57C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C30DE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B8CB0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Viết bảng con</w:t>
            </w:r>
            <w:r w:rsidRPr="00827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1262F" w14:textId="77777777" w:rsidR="00827B81" w:rsidRPr="00827B81" w:rsidRDefault="00827B81" w:rsidP="00827B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bài bạn.</w:t>
            </w:r>
          </w:p>
        </w:tc>
      </w:tr>
    </w:tbl>
    <w:p w14:paraId="0445C117" w14:textId="77777777" w:rsidR="00827B81" w:rsidRDefault="00827B81" w:rsidP="00034F40">
      <w:pPr>
        <w:pStyle w:val="ListParagraph"/>
        <w:spacing w:line="36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E0DCBD" w14:textId="77777777" w:rsidR="00827B81" w:rsidRPr="00034F40" w:rsidRDefault="00827B81" w:rsidP="00034F40">
      <w:pPr>
        <w:pStyle w:val="ListParagraph"/>
        <w:spacing w:line="36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27B81" w:rsidRPr="0003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574"/>
    <w:multiLevelType w:val="hybridMultilevel"/>
    <w:tmpl w:val="7C1CA6A0"/>
    <w:lvl w:ilvl="0" w:tplc="5DC8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C38"/>
    <w:multiLevelType w:val="hybridMultilevel"/>
    <w:tmpl w:val="5524C796"/>
    <w:lvl w:ilvl="0" w:tplc="15D26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174"/>
    <w:multiLevelType w:val="hybridMultilevel"/>
    <w:tmpl w:val="A9D62100"/>
    <w:lvl w:ilvl="0" w:tplc="D3B8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5F76"/>
    <w:multiLevelType w:val="hybridMultilevel"/>
    <w:tmpl w:val="EA4AC954"/>
    <w:lvl w:ilvl="0" w:tplc="A9607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500">
    <w:abstractNumId w:val="1"/>
  </w:num>
  <w:num w:numId="2" w16cid:durableId="1140612906">
    <w:abstractNumId w:val="3"/>
  </w:num>
  <w:num w:numId="3" w16cid:durableId="1019434350">
    <w:abstractNumId w:val="2"/>
  </w:num>
  <w:num w:numId="4" w16cid:durableId="14152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F9"/>
    <w:rsid w:val="00026DDC"/>
    <w:rsid w:val="00034F40"/>
    <w:rsid w:val="00047A93"/>
    <w:rsid w:val="00063DF2"/>
    <w:rsid w:val="000826F5"/>
    <w:rsid w:val="000867B1"/>
    <w:rsid w:val="0009218A"/>
    <w:rsid w:val="000A4A3A"/>
    <w:rsid w:val="000C55AB"/>
    <w:rsid w:val="00136A2D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56E28"/>
    <w:rsid w:val="003653D6"/>
    <w:rsid w:val="00397B0C"/>
    <w:rsid w:val="003D03FC"/>
    <w:rsid w:val="003D1D18"/>
    <w:rsid w:val="00402D61"/>
    <w:rsid w:val="00462503"/>
    <w:rsid w:val="004626A1"/>
    <w:rsid w:val="004636A4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524AB"/>
    <w:rsid w:val="006D09C4"/>
    <w:rsid w:val="00761631"/>
    <w:rsid w:val="00773FCF"/>
    <w:rsid w:val="007740D6"/>
    <w:rsid w:val="007E7A43"/>
    <w:rsid w:val="007F1836"/>
    <w:rsid w:val="00813225"/>
    <w:rsid w:val="00820CF5"/>
    <w:rsid w:val="00827B81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82BB9"/>
    <w:rsid w:val="00DD433C"/>
    <w:rsid w:val="00DE5452"/>
    <w:rsid w:val="00E31872"/>
    <w:rsid w:val="00E95794"/>
    <w:rsid w:val="00EE1A27"/>
    <w:rsid w:val="00F21A11"/>
    <w:rsid w:val="00F93E21"/>
    <w:rsid w:val="00FC21D1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6A4"/>
  <w15:docId w15:val="{640995AC-6E36-4179-8131-45DF8D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3FC"/>
    <w:pPr>
      <w:ind w:left="720"/>
      <w:contextualSpacing/>
    </w:pPr>
  </w:style>
  <w:style w:type="character" w:customStyle="1" w:styleId="Vnbnnidung">
    <w:name w:val="Văn bản nội dung_"/>
    <w:link w:val="Vnbnnidung0"/>
    <w:rsid w:val="0009218A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09218A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Administrator</cp:lastModifiedBy>
  <cp:revision>16</cp:revision>
  <dcterms:created xsi:type="dcterms:W3CDTF">2023-08-17T16:03:00Z</dcterms:created>
  <dcterms:modified xsi:type="dcterms:W3CDTF">2024-11-28T14:49:00Z</dcterms:modified>
</cp:coreProperties>
</file>